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456B" w14:textId="3BAF92AD" w:rsidR="005F55E0" w:rsidRPr="005F55E0" w:rsidRDefault="00A428C9" w:rsidP="005F55E0">
      <w:pPr>
        <w:pStyle w:val="stBilgi"/>
        <w:rPr>
          <w:rFonts w:ascii="Times New Roman" w:hAnsi="Times New Roman" w:cs="Times New Roman"/>
          <w:b/>
          <w:color w:val="FFFFFF" w:themeColor="background1"/>
          <w:sz w:val="56"/>
          <w:szCs w:val="40"/>
        </w:rPr>
      </w:pPr>
      <w:bookmarkStart w:id="0" w:name="_GoBack"/>
      <w:bookmarkEnd w:id="0"/>
      <w:r>
        <w:rPr>
          <w:noProof/>
        </w:rPr>
        <w:pict w14:anchorId="43B2C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98.6pt;margin-top:11.45pt;width:154.5pt;height:46.65pt;z-index:251666432;mso-position-horizontal-relative:text;mso-position-vertical-relative:text">
            <v:imagedata r:id="rId8" o:title="Asset 7@4x-8"/>
          </v:shape>
        </w:pict>
      </w:r>
      <w:r w:rsidR="00D97DCD">
        <w:rPr>
          <w:noProof/>
          <w:sz w:val="36"/>
        </w:rPr>
        <w:pict w14:anchorId="164533B4">
          <v:shape id="_x0000_s1030" type="#_x0000_t75" style="position:absolute;margin-left:-70.8pt;margin-top:-14.4pt;width:595.75pt;height:129.45pt;z-index:-251657217;mso-position-horizontal-relative:text;mso-position-vertical-relative:text">
            <v:imagedata r:id="rId9" o:title="Asset 1@4x-8"/>
          </v:shape>
        </w:pict>
      </w:r>
    </w:p>
    <w:p w14:paraId="30F9E174" w14:textId="59D44A72" w:rsidR="005F55E0" w:rsidRPr="005F55E0" w:rsidRDefault="005F55E0" w:rsidP="005F55E0">
      <w:pPr>
        <w:pStyle w:val="stBilgi"/>
        <w:rPr>
          <w:rFonts w:ascii="Verdana" w:hAnsi="Verdana" w:cs="Times New Roman"/>
          <w:b/>
          <w:color w:val="FFFFFF" w:themeColor="background1"/>
          <w:sz w:val="28"/>
          <w:szCs w:val="40"/>
        </w:rPr>
      </w:pPr>
      <w:r w:rsidRPr="005F55E0">
        <w:rPr>
          <w:rFonts w:ascii="Verdana" w:hAnsi="Verdana" w:cs="Times New Roman"/>
          <w:b/>
          <w:color w:val="FFFFFF" w:themeColor="background1"/>
          <w:sz w:val="28"/>
          <w:szCs w:val="40"/>
        </w:rPr>
        <w:t xml:space="preserve">Memur-Sen Tez Ödülleri </w:t>
      </w:r>
    </w:p>
    <w:p w14:paraId="22B9A29E" w14:textId="30B1D30A" w:rsidR="005F55E0" w:rsidRPr="005F55E0" w:rsidRDefault="005F55E0" w:rsidP="005F55E0">
      <w:pPr>
        <w:pStyle w:val="stBilgi"/>
        <w:rPr>
          <w:rFonts w:ascii="Verdana" w:hAnsi="Verdana" w:cs="Times New Roman"/>
          <w:b/>
          <w:color w:val="FFFFFF" w:themeColor="background1"/>
          <w:sz w:val="28"/>
          <w:szCs w:val="40"/>
        </w:rPr>
      </w:pPr>
      <w:r w:rsidRPr="005F55E0">
        <w:rPr>
          <w:rFonts w:ascii="Verdana" w:hAnsi="Verdana" w:cs="Times New Roman"/>
          <w:b/>
          <w:color w:val="FFFFFF" w:themeColor="background1"/>
          <w:sz w:val="28"/>
          <w:szCs w:val="40"/>
        </w:rPr>
        <w:t>Başvuru Formu - 2024</w:t>
      </w:r>
    </w:p>
    <w:p w14:paraId="757F81CA" w14:textId="65409DBC" w:rsidR="00417AEA" w:rsidRP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p w14:paraId="0BAF4B8B" w14:textId="2F27CC9B" w:rsid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p w14:paraId="3289A63A" w14:textId="226F73EF" w:rsidR="00417AEA" w:rsidRP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p w14:paraId="4E1D9F46" w14:textId="2413FB67" w:rsidR="007847C8" w:rsidRPr="00417AEA" w:rsidRDefault="007847C8" w:rsidP="009D7921">
      <w:pPr>
        <w:spacing w:after="0"/>
        <w:rPr>
          <w:rFonts w:ascii="Times New Roman" w:hAnsi="Times New Roman" w:cs="Times New Roman"/>
          <w:b/>
          <w:color w:val="093048"/>
          <w:sz w:val="28"/>
          <w:szCs w:val="28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82"/>
        <w:gridCol w:w="993"/>
        <w:gridCol w:w="2971"/>
      </w:tblGrid>
      <w:tr w:rsidR="00417AEA" w:rsidRPr="00417AEA" w14:paraId="49745193" w14:textId="77777777" w:rsidTr="00975E56">
        <w:trPr>
          <w:gridAfter w:val="3"/>
          <w:wAfter w:w="5946" w:type="dxa"/>
          <w:trHeight w:val="184"/>
        </w:trPr>
        <w:tc>
          <w:tcPr>
            <w:tcW w:w="3114" w:type="dxa"/>
            <w:tcBorders>
              <w:top w:val="single" w:sz="4" w:space="0" w:color="2E74B5" w:themeColor="accent1" w:themeShade="BF"/>
            </w:tcBorders>
            <w:shd w:val="clear" w:color="auto" w:fill="093048"/>
            <w:vAlign w:val="center"/>
          </w:tcPr>
          <w:p w14:paraId="7590A76F" w14:textId="4A3860EE" w:rsidR="00292944" w:rsidRPr="00417AEA" w:rsidRDefault="00292944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 xml:space="preserve">Tez </w:t>
            </w:r>
            <w:r w:rsidR="00E116D9" w:rsidRPr="00417AEA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Yazarı</w:t>
            </w:r>
            <w:r w:rsidRPr="00417AEA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;</w:t>
            </w:r>
          </w:p>
        </w:tc>
      </w:tr>
      <w:tr w:rsidR="00417AEA" w:rsidRPr="00417AEA" w14:paraId="7CA88C13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vAlign w:val="center"/>
          </w:tcPr>
          <w:p w14:paraId="0E6A3ECF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Adı Soyadı:</w:t>
            </w:r>
          </w:p>
        </w:tc>
        <w:tc>
          <w:tcPr>
            <w:tcW w:w="5946" w:type="dxa"/>
            <w:gridSpan w:val="3"/>
            <w:vAlign w:val="center"/>
          </w:tcPr>
          <w:p w14:paraId="1CF84CD7" w14:textId="77777777" w:rsidR="00EF1BF6" w:rsidRPr="00417AEA" w:rsidRDefault="00EF1BF6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711BD56A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vAlign w:val="center"/>
          </w:tcPr>
          <w:p w14:paraId="6912A90A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T.C. Kimlik Numarası</w:t>
            </w:r>
          </w:p>
        </w:tc>
        <w:tc>
          <w:tcPr>
            <w:tcW w:w="5946" w:type="dxa"/>
            <w:gridSpan w:val="3"/>
            <w:vAlign w:val="center"/>
          </w:tcPr>
          <w:p w14:paraId="0BEBD375" w14:textId="77777777" w:rsidR="00EF1BF6" w:rsidRPr="00417AEA" w:rsidRDefault="00EF1BF6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01C14AEE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14127C3" w14:textId="7281C465" w:rsidR="00E116D9" w:rsidRPr="00417AEA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Cep Telefonu: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32E8ABE" w14:textId="77777777" w:rsidR="00E116D9" w:rsidRPr="00417AEA" w:rsidRDefault="00E116D9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8D3BD8" w14:textId="409B1291" w:rsidR="00E116D9" w:rsidRPr="00417AEA" w:rsidRDefault="00E116D9" w:rsidP="001864F0">
            <w:pPr>
              <w:spacing w:line="276" w:lineRule="auto"/>
              <w:rPr>
                <w:rFonts w:ascii="Times New Roman" w:hAnsi="Times New Roman" w:cs="Times New Roman"/>
                <w:bCs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bCs/>
                <w:color w:val="093048"/>
                <w:sz w:val="21"/>
                <w:szCs w:val="21"/>
              </w:rPr>
              <w:t>e-Mail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5B9F1A50" w14:textId="0F2B176E" w:rsidR="00E116D9" w:rsidRPr="00417AEA" w:rsidRDefault="00E116D9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39764A77" w14:textId="77777777" w:rsidTr="001864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4742AEF6" w14:textId="5F979358" w:rsidR="001864F0" w:rsidRPr="00417AEA" w:rsidRDefault="001864F0" w:rsidP="001864F0">
            <w:pPr>
              <w:spacing w:line="276" w:lineRule="auto"/>
              <w:rPr>
                <w:color w:val="093048"/>
                <w:szCs w:val="20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vAlign w:val="center"/>
          </w:tcPr>
          <w:p w14:paraId="643EE32A" w14:textId="77777777" w:rsidR="00E116D9" w:rsidRPr="00417AEA" w:rsidRDefault="00E116D9" w:rsidP="001864F0">
            <w:pPr>
              <w:spacing w:line="276" w:lineRule="auto"/>
              <w:rPr>
                <w:rFonts w:cs="Times New Roman"/>
                <w:color w:val="093048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B9DAD41" w14:textId="77777777" w:rsidR="00E116D9" w:rsidRPr="00417AEA" w:rsidRDefault="00E116D9" w:rsidP="001864F0">
            <w:pPr>
              <w:spacing w:line="276" w:lineRule="auto"/>
              <w:rPr>
                <w:rFonts w:cs="Times New Roman"/>
                <w:b/>
                <w:bCs/>
                <w:color w:val="093048"/>
                <w:szCs w:val="20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14:paraId="4B0C7F23" w14:textId="77777777" w:rsidR="00E116D9" w:rsidRPr="00417AEA" w:rsidRDefault="00E116D9" w:rsidP="001864F0">
            <w:pPr>
              <w:spacing w:line="276" w:lineRule="auto"/>
              <w:rPr>
                <w:rFonts w:cs="Times New Roman"/>
                <w:color w:val="093048"/>
                <w:szCs w:val="20"/>
              </w:rPr>
            </w:pPr>
          </w:p>
        </w:tc>
      </w:tr>
      <w:tr w:rsidR="00417AEA" w:rsidRPr="00417AEA" w14:paraId="47C67CFB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shd w:val="clear" w:color="auto" w:fill="093048"/>
            <w:vAlign w:val="center"/>
          </w:tcPr>
          <w:p w14:paraId="697137B3" w14:textId="5CC7C854" w:rsidR="00E116D9" w:rsidRPr="00417AEA" w:rsidRDefault="00E116D9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Tez Danışmanı:</w:t>
            </w:r>
          </w:p>
        </w:tc>
        <w:tc>
          <w:tcPr>
            <w:tcW w:w="5946" w:type="dxa"/>
            <w:gridSpan w:val="3"/>
            <w:tcBorders>
              <w:top w:val="nil"/>
              <w:right w:val="nil"/>
            </w:tcBorders>
            <w:vAlign w:val="center"/>
          </w:tcPr>
          <w:p w14:paraId="3772BCEC" w14:textId="77777777" w:rsidR="00E116D9" w:rsidRPr="00417AEA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48324C1C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vAlign w:val="center"/>
          </w:tcPr>
          <w:p w14:paraId="231640D3" w14:textId="44ADDBA4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Adı-Soyadı</w:t>
            </w:r>
          </w:p>
        </w:tc>
        <w:tc>
          <w:tcPr>
            <w:tcW w:w="5946" w:type="dxa"/>
            <w:gridSpan w:val="3"/>
            <w:vAlign w:val="center"/>
          </w:tcPr>
          <w:p w14:paraId="27C19307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510C87A5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vAlign w:val="center"/>
          </w:tcPr>
          <w:p w14:paraId="6B199C81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Telefon:</w:t>
            </w:r>
          </w:p>
        </w:tc>
        <w:tc>
          <w:tcPr>
            <w:tcW w:w="1982" w:type="dxa"/>
            <w:vAlign w:val="center"/>
          </w:tcPr>
          <w:p w14:paraId="5095FF31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56BDE3C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e-Mail:</w:t>
            </w:r>
          </w:p>
        </w:tc>
        <w:tc>
          <w:tcPr>
            <w:tcW w:w="2971" w:type="dxa"/>
            <w:vAlign w:val="center"/>
          </w:tcPr>
          <w:p w14:paraId="363958B2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1F3C06DC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vAlign w:val="center"/>
          </w:tcPr>
          <w:p w14:paraId="5E263D08" w14:textId="0C0AF1D9" w:rsidR="00E116D9" w:rsidRPr="00417AEA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Üniversitesi:</w:t>
            </w:r>
          </w:p>
        </w:tc>
        <w:tc>
          <w:tcPr>
            <w:tcW w:w="5946" w:type="dxa"/>
            <w:gridSpan w:val="3"/>
            <w:vAlign w:val="center"/>
          </w:tcPr>
          <w:p w14:paraId="06705A12" w14:textId="77777777" w:rsidR="00E116D9" w:rsidRPr="00417AEA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975E56" w:rsidRPr="00417AEA" w14:paraId="5F155E6D" w14:textId="77777777" w:rsidTr="00975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14" w:type="dxa"/>
            <w:vAlign w:val="center"/>
          </w:tcPr>
          <w:p w14:paraId="2B4755E3" w14:textId="1AECCA68" w:rsidR="00E116D9" w:rsidRPr="00417AEA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Anabilim Dalı:</w:t>
            </w:r>
          </w:p>
        </w:tc>
        <w:tc>
          <w:tcPr>
            <w:tcW w:w="5946" w:type="dxa"/>
            <w:gridSpan w:val="3"/>
            <w:vAlign w:val="center"/>
          </w:tcPr>
          <w:p w14:paraId="0F1621A5" w14:textId="77777777" w:rsidR="00E116D9" w:rsidRPr="00417AEA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</w:tbl>
    <w:p w14:paraId="68BC9CC1" w14:textId="77777777" w:rsidR="00EF1BF6" w:rsidRPr="00417AEA" w:rsidRDefault="00EF1BF6" w:rsidP="00292944">
      <w:pPr>
        <w:spacing w:after="0"/>
        <w:jc w:val="both"/>
        <w:rPr>
          <w:rFonts w:cs="Times New Roman"/>
          <w:b/>
          <w:color w:val="093048"/>
          <w:szCs w:val="20"/>
          <w:u w:val="single"/>
        </w:rPr>
      </w:pPr>
    </w:p>
    <w:tbl>
      <w:tblPr>
        <w:tblStyle w:val="TabloKlavuzu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2976"/>
        <w:gridCol w:w="2970"/>
      </w:tblGrid>
      <w:tr w:rsidR="00417AEA" w:rsidRPr="00417AEA" w14:paraId="10F1B4DC" w14:textId="77777777" w:rsidTr="00975E56">
        <w:trPr>
          <w:gridAfter w:val="2"/>
          <w:wAfter w:w="5948" w:type="dxa"/>
          <w:trHeight w:val="100"/>
        </w:trPr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93048"/>
            <w:vAlign w:val="center"/>
          </w:tcPr>
          <w:p w14:paraId="26D693D2" w14:textId="77777777" w:rsidR="00292944" w:rsidRPr="00417AEA" w:rsidRDefault="00292944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Başvurusu Yapılan Tezin;</w:t>
            </w:r>
          </w:p>
        </w:tc>
      </w:tr>
      <w:tr w:rsidR="00417AEA" w:rsidRPr="00417AEA" w14:paraId="09F8C59C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09" w:type="dxa"/>
            <w:vAlign w:val="center"/>
          </w:tcPr>
          <w:p w14:paraId="23B42009" w14:textId="77777777" w:rsidR="006551F7" w:rsidRPr="00417AEA" w:rsidRDefault="006551F7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Derecesi</w:t>
            </w:r>
          </w:p>
        </w:tc>
        <w:tc>
          <w:tcPr>
            <w:tcW w:w="2977" w:type="dxa"/>
            <w:vAlign w:val="center"/>
          </w:tcPr>
          <w:p w14:paraId="503DB104" w14:textId="77777777" w:rsidR="006551F7" w:rsidRPr="00417AEA" w:rsidRDefault="006551F7" w:rsidP="00975E56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Yüksek Lisans</w:t>
            </w:r>
          </w:p>
        </w:tc>
        <w:tc>
          <w:tcPr>
            <w:tcW w:w="2971" w:type="dxa"/>
            <w:vAlign w:val="center"/>
          </w:tcPr>
          <w:p w14:paraId="69BCC5AF" w14:textId="77777777" w:rsidR="006551F7" w:rsidRPr="00417AEA" w:rsidRDefault="006551F7" w:rsidP="00975E56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97" w:hanging="397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Doktora</w:t>
            </w:r>
          </w:p>
        </w:tc>
      </w:tr>
      <w:tr w:rsidR="00417AEA" w:rsidRPr="00417AEA" w14:paraId="78E80B7E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109" w:type="dxa"/>
            <w:vAlign w:val="center"/>
          </w:tcPr>
          <w:p w14:paraId="27C1AEE4" w14:textId="53123D07" w:rsidR="00EF1BF6" w:rsidRPr="00417AEA" w:rsidRDefault="00171F44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Tez </w:t>
            </w:r>
            <w:r w:rsidR="00EF1BF6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Başlığı:</w:t>
            </w:r>
          </w:p>
        </w:tc>
        <w:tc>
          <w:tcPr>
            <w:tcW w:w="5948" w:type="dxa"/>
            <w:gridSpan w:val="2"/>
            <w:vAlign w:val="center"/>
          </w:tcPr>
          <w:p w14:paraId="4C5F23AA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461C61FB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09" w:type="dxa"/>
            <w:vAlign w:val="center"/>
          </w:tcPr>
          <w:p w14:paraId="55C250B0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Kabul Tarihi:</w:t>
            </w:r>
          </w:p>
        </w:tc>
        <w:tc>
          <w:tcPr>
            <w:tcW w:w="5948" w:type="dxa"/>
            <w:gridSpan w:val="2"/>
            <w:vAlign w:val="center"/>
          </w:tcPr>
          <w:p w14:paraId="1A9E4DD3" w14:textId="77777777" w:rsidR="00EF1BF6" w:rsidRPr="00417AEA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00C1CA76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09" w:type="dxa"/>
            <w:vAlign w:val="center"/>
          </w:tcPr>
          <w:p w14:paraId="37897E45" w14:textId="51ACAEF8" w:rsidR="006B53FB" w:rsidRPr="00417AEA" w:rsidRDefault="006B53FB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YÖK Tez Merkezi Tez No</w:t>
            </w:r>
          </w:p>
        </w:tc>
        <w:tc>
          <w:tcPr>
            <w:tcW w:w="5948" w:type="dxa"/>
            <w:gridSpan w:val="2"/>
            <w:vAlign w:val="center"/>
          </w:tcPr>
          <w:p w14:paraId="30BDE9DF" w14:textId="77777777" w:rsidR="006B53FB" w:rsidRPr="00417AEA" w:rsidRDefault="006B53FB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</w:p>
        </w:tc>
      </w:tr>
      <w:tr w:rsidR="00417AEA" w:rsidRPr="00417AEA" w14:paraId="5A060F6F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057" w:type="dxa"/>
            <w:gridSpan w:val="3"/>
            <w:vAlign w:val="center"/>
          </w:tcPr>
          <w:p w14:paraId="49E7BB37" w14:textId="40EF4958" w:rsidR="006551F7" w:rsidRPr="00417AEA" w:rsidRDefault="006551F7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Önerildiği Kategori:</w:t>
            </w:r>
            <w:r w:rsidR="00F06D14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 </w:t>
            </w:r>
            <w:r w:rsidR="00F06D14" w:rsidRPr="00417AEA">
              <w:rPr>
                <w:rFonts w:ascii="Times New Roman" w:hAnsi="Times New Roman" w:cs="Times New Roman"/>
                <w:bCs/>
                <w:color w:val="093048"/>
                <w:sz w:val="21"/>
                <w:szCs w:val="21"/>
              </w:rPr>
              <w:t xml:space="preserve">(Aşağıda belirtilen konulardan </w:t>
            </w:r>
            <w:r w:rsidR="00F06D14" w:rsidRPr="00417AEA">
              <w:rPr>
                <w:rFonts w:ascii="Times New Roman" w:hAnsi="Times New Roman" w:cs="Times New Roman"/>
                <w:color w:val="093048"/>
                <w:sz w:val="21"/>
                <w:szCs w:val="21"/>
                <w:u w:val="single"/>
              </w:rPr>
              <w:t>yalnızca bir tanesini</w:t>
            </w:r>
            <w:r w:rsidR="00F06D14" w:rsidRPr="00417AEA">
              <w:rPr>
                <w:rFonts w:ascii="Times New Roman" w:hAnsi="Times New Roman" w:cs="Times New Roman"/>
                <w:bCs/>
                <w:color w:val="093048"/>
                <w:sz w:val="21"/>
                <w:szCs w:val="21"/>
              </w:rPr>
              <w:t xml:space="preserve"> işaretleyiniz.)</w:t>
            </w:r>
          </w:p>
        </w:tc>
      </w:tr>
      <w:tr w:rsidR="00417AEA" w:rsidRPr="00417AEA" w14:paraId="4EF7400B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57" w:type="dxa"/>
            <w:gridSpan w:val="3"/>
            <w:vAlign w:val="center"/>
          </w:tcPr>
          <w:p w14:paraId="358B0917" w14:textId="21E33643" w:rsidR="006551F7" w:rsidRPr="00417AEA" w:rsidRDefault="006551F7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Kamu görevlileri sendi</w:t>
            </w:r>
            <w:r w:rsidR="00517B2F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kacılığı ve sendikal hareketler</w:t>
            </w:r>
          </w:p>
          <w:p w14:paraId="31E8832F" w14:textId="77C8A6B2" w:rsidR="006551F7" w:rsidRPr="00417AEA" w:rsidRDefault="006551F7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Kamuda insan kaynağı yönetimi; istihdam, emek, </w:t>
            </w:r>
            <w:r w:rsidR="00517B2F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ücret, çalışma hayatı ve ortamı</w:t>
            </w:r>
          </w:p>
          <w:p w14:paraId="3FFD7505" w14:textId="65D32169" w:rsidR="006551F7" w:rsidRPr="00417AEA" w:rsidRDefault="006551F7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Kamu çalışanlarının büyüme, kalkınma, ücret ve enflasyon bağlamın</w:t>
            </w:r>
            <w:r w:rsidR="00517B2F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da ekonomik gelişmeye katkıları</w:t>
            </w:r>
          </w:p>
          <w:p w14:paraId="797F1D93" w14:textId="449C10B7" w:rsidR="006551F7" w:rsidRPr="00417AEA" w:rsidRDefault="00620288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Sosyal diyalog mekanizmaları ve kamu hizmet kalitesinin ve etkinliğinin artırılması</w:t>
            </w:r>
          </w:p>
          <w:p w14:paraId="1C9E8BA9" w14:textId="2F36F152" w:rsidR="006551F7" w:rsidRPr="00417AEA" w:rsidRDefault="00620288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Kamu personel rejimi, yönetimi ve organizasyonu</w:t>
            </w:r>
          </w:p>
          <w:p w14:paraId="5B9718A9" w14:textId="7A79CDD1" w:rsidR="006551F7" w:rsidRPr="00417AEA" w:rsidRDefault="006551F7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İlgili mevzuat ve yasal düzenlemel</w:t>
            </w:r>
            <w:r w:rsidR="00517B2F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er (657, 4688 Sayılı Kanun vb.)</w:t>
            </w:r>
          </w:p>
          <w:p w14:paraId="00AB8418" w14:textId="1929ED87" w:rsidR="00EF1BF6" w:rsidRPr="00417AEA" w:rsidRDefault="00620288" w:rsidP="00975E56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Kamu görevlilerinin sendikal örgütlenme özgürlüğü, toplu sözleşme, hakem kurulu, grev hakkı ve diğer hak ve özgürlükler</w:t>
            </w:r>
          </w:p>
        </w:tc>
      </w:tr>
      <w:tr w:rsidR="00417AEA" w:rsidRPr="00417AEA" w14:paraId="631C15D0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57" w:type="dxa"/>
            <w:gridSpan w:val="3"/>
            <w:vAlign w:val="center"/>
          </w:tcPr>
          <w:p w14:paraId="0BEDCC2F" w14:textId="02AFE683" w:rsidR="00EF1BF6" w:rsidRPr="00417AEA" w:rsidRDefault="006551F7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Tez Kaynaklı </w:t>
            </w:r>
            <w:r w:rsidR="00884EC5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Yayın</w:t>
            </w: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 Listesi </w:t>
            </w:r>
            <w:r w:rsidRPr="00417AEA">
              <w:rPr>
                <w:rFonts w:ascii="Times New Roman" w:hAnsi="Times New Roman" w:cs="Times New Roman"/>
                <w:bCs/>
                <w:color w:val="093048"/>
                <w:sz w:val="21"/>
                <w:szCs w:val="21"/>
              </w:rPr>
              <w:t>(</w:t>
            </w:r>
            <w:r w:rsidR="00884EC5" w:rsidRPr="00417AEA">
              <w:rPr>
                <w:rFonts w:ascii="Times New Roman" w:hAnsi="Times New Roman" w:cs="Times New Roman"/>
                <w:bCs/>
                <w:color w:val="093048"/>
                <w:sz w:val="21"/>
                <w:szCs w:val="21"/>
              </w:rPr>
              <w:t>Tez</w:t>
            </w:r>
            <w:r w:rsidR="00884EC5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 ile ilgili yayın </w:t>
            </w: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bilgileri APA formatında yazılmalı ve yayının DOI numa</w:t>
            </w:r>
            <w:r w:rsidR="00112745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rası verilmelidir.</w:t>
            </w:r>
            <w:r w:rsidR="00884EC5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)</w:t>
            </w:r>
          </w:p>
          <w:p w14:paraId="3954C64F" w14:textId="02B41FE7" w:rsidR="00884EC5" w:rsidRPr="00417AEA" w:rsidRDefault="00884EC5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1.</w:t>
            </w:r>
            <w:r w:rsidR="005118F1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 </w:t>
            </w:r>
          </w:p>
          <w:p w14:paraId="7E60D018" w14:textId="533882B6" w:rsidR="00884EC5" w:rsidRPr="00417AEA" w:rsidRDefault="00884EC5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  <w:sz w:val="21"/>
                <w:szCs w:val="21"/>
              </w:rPr>
            </w:pPr>
            <w:r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>2.</w:t>
            </w:r>
            <w:r w:rsidR="005118F1" w:rsidRPr="00417AEA">
              <w:rPr>
                <w:rFonts w:ascii="Times New Roman" w:hAnsi="Times New Roman" w:cs="Times New Roman"/>
                <w:color w:val="093048"/>
                <w:sz w:val="21"/>
                <w:szCs w:val="21"/>
              </w:rPr>
              <w:t xml:space="preserve"> </w:t>
            </w:r>
          </w:p>
        </w:tc>
      </w:tr>
      <w:tr w:rsidR="00417AEA" w:rsidRPr="00417AEA" w14:paraId="713D53CF" w14:textId="77777777" w:rsidTr="00975E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57" w:type="dxa"/>
            <w:gridSpan w:val="3"/>
            <w:vAlign w:val="center"/>
          </w:tcPr>
          <w:p w14:paraId="2E848995" w14:textId="77777777" w:rsidR="00171F44" w:rsidRPr="00417AEA" w:rsidRDefault="00171F44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417AEA">
              <w:rPr>
                <w:rFonts w:ascii="Times New Roman" w:hAnsi="Times New Roman" w:cs="Times New Roman"/>
                <w:color w:val="093048"/>
              </w:rPr>
              <w:t>Memur-Sen Tez Ödüllerinden nasıl haberdar oldunuz?</w:t>
            </w:r>
          </w:p>
          <w:p w14:paraId="66414693" w14:textId="2E8E9205" w:rsidR="005118F1" w:rsidRPr="00417AEA" w:rsidRDefault="005118F1" w:rsidP="00975E56">
            <w:pPr>
              <w:spacing w:line="276" w:lineRule="auto"/>
              <w:rPr>
                <w:color w:val="093048"/>
              </w:rPr>
            </w:pPr>
          </w:p>
        </w:tc>
      </w:tr>
    </w:tbl>
    <w:p w14:paraId="47328481" w14:textId="34AF3CDE" w:rsidR="00CA660F" w:rsidRPr="00417AEA" w:rsidRDefault="00CA660F" w:rsidP="00CA660F">
      <w:pPr>
        <w:spacing w:before="240"/>
        <w:jc w:val="both"/>
        <w:rPr>
          <w:rFonts w:ascii="Times New Roman" w:hAnsi="Times New Roman" w:cs="Times New Roman"/>
          <w:color w:val="093048"/>
        </w:rPr>
      </w:pPr>
      <w:r w:rsidRPr="00417AEA">
        <w:rPr>
          <w:rFonts w:ascii="Times New Roman" w:hAnsi="Times New Roman" w:cs="Times New Roman"/>
          <w:color w:val="093048"/>
        </w:rPr>
        <w:t>Yukarıda sunduğum bilgilerin ve ekte paylaştığım belgelerin doğruluğunu beyan ediyorum. Herhangi bir yanlışlık, eksiklik ya da aykırılık olması durumunda ödülün geri alınmasını şimdiden kabul ediyorum.</w:t>
      </w:r>
    </w:p>
    <w:p w14:paraId="78122446" w14:textId="77777777" w:rsidR="00CA660F" w:rsidRPr="00417AEA" w:rsidRDefault="00CA660F" w:rsidP="00CA660F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  <w:r w:rsidRPr="00417AEA">
        <w:rPr>
          <w:rFonts w:ascii="Times New Roman" w:hAnsi="Times New Roman" w:cs="Times New Roman"/>
          <w:b/>
          <w:color w:val="093048"/>
        </w:rPr>
        <w:t>Tarih: …./…./20…</w:t>
      </w:r>
    </w:p>
    <w:p w14:paraId="6B068258" w14:textId="69D4A131" w:rsidR="00CA660F" w:rsidRPr="00417AEA" w:rsidRDefault="00D97DCD" w:rsidP="00D52A7C">
      <w:pPr>
        <w:ind w:left="6372" w:firstLine="708"/>
        <w:contextualSpacing/>
        <w:jc w:val="center"/>
        <w:rPr>
          <w:rFonts w:ascii="Times New Roman" w:hAnsi="Times New Roman" w:cs="Times New Roman"/>
          <w:color w:val="093048"/>
        </w:rPr>
      </w:pPr>
      <w:r>
        <w:rPr>
          <w:noProof/>
        </w:rPr>
        <w:pict w14:anchorId="1D0A437C">
          <v:shape id="_x0000_s1031" type="#_x0000_t75" style="position:absolute;left:0;text-align:left;margin-left:-70.8pt;margin-top:42.05pt;width:597.95pt;height:47.1pt;z-index:-251652096;mso-position-horizontal-relative:text;mso-position-vertical-relative:text">
            <v:imagedata r:id="rId10" o:title="Asset 2@4x-8"/>
          </v:shape>
        </w:pict>
      </w:r>
      <w:r w:rsidR="00D52A7C" w:rsidRPr="00417AEA">
        <w:rPr>
          <w:rFonts w:ascii="Times New Roman" w:hAnsi="Times New Roman" w:cs="Times New Roman"/>
          <w:b/>
          <w:color w:val="093048"/>
        </w:rPr>
        <w:t xml:space="preserve">     </w:t>
      </w:r>
      <w:r w:rsidR="00CA660F" w:rsidRPr="00417AEA">
        <w:rPr>
          <w:rFonts w:ascii="Times New Roman" w:hAnsi="Times New Roman" w:cs="Times New Roman"/>
          <w:b/>
          <w:color w:val="093048"/>
        </w:rPr>
        <w:t>İmza</w:t>
      </w:r>
    </w:p>
    <w:sectPr w:rsidR="00CA660F" w:rsidRPr="00417AEA" w:rsidSect="005F55E0">
      <w:pgSz w:w="11906" w:h="16838"/>
      <w:pgMar w:top="284" w:right="1418" w:bottom="28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3018" w14:textId="77777777" w:rsidR="00D97DCD" w:rsidRDefault="00D97DCD" w:rsidP="007847C8">
      <w:pPr>
        <w:spacing w:after="0" w:line="240" w:lineRule="auto"/>
      </w:pPr>
      <w:r>
        <w:separator/>
      </w:r>
    </w:p>
  </w:endnote>
  <w:endnote w:type="continuationSeparator" w:id="0">
    <w:p w14:paraId="4EDD8310" w14:textId="77777777" w:rsidR="00D97DCD" w:rsidRDefault="00D97DCD" w:rsidP="0078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2E4E" w14:textId="77777777" w:rsidR="00D97DCD" w:rsidRDefault="00D97DCD" w:rsidP="007847C8">
      <w:pPr>
        <w:spacing w:after="0" w:line="240" w:lineRule="auto"/>
      </w:pPr>
      <w:r>
        <w:separator/>
      </w:r>
    </w:p>
  </w:footnote>
  <w:footnote w:type="continuationSeparator" w:id="0">
    <w:p w14:paraId="551D1557" w14:textId="77777777" w:rsidR="00D97DCD" w:rsidRDefault="00D97DCD" w:rsidP="0078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B3"/>
    <w:multiLevelType w:val="hybridMultilevel"/>
    <w:tmpl w:val="1BAACD96"/>
    <w:lvl w:ilvl="0" w:tplc="7F2064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E63"/>
    <w:multiLevelType w:val="hybridMultilevel"/>
    <w:tmpl w:val="E2A8EFB2"/>
    <w:lvl w:ilvl="0" w:tplc="073E17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C1MDMzMjY2N7JQ0lEKTi0uzszPAykwrgUAVbxQeSwAAAA="/>
  </w:docVars>
  <w:rsids>
    <w:rsidRoot w:val="00A47508"/>
    <w:rsid w:val="00112745"/>
    <w:rsid w:val="00140285"/>
    <w:rsid w:val="00171F44"/>
    <w:rsid w:val="00182A1E"/>
    <w:rsid w:val="001864F0"/>
    <w:rsid w:val="00237649"/>
    <w:rsid w:val="00251DDC"/>
    <w:rsid w:val="00292944"/>
    <w:rsid w:val="00344A0B"/>
    <w:rsid w:val="00402F85"/>
    <w:rsid w:val="00404541"/>
    <w:rsid w:val="00417AEA"/>
    <w:rsid w:val="00432A4A"/>
    <w:rsid w:val="004F3058"/>
    <w:rsid w:val="005118F1"/>
    <w:rsid w:val="00517B2F"/>
    <w:rsid w:val="005D0A0C"/>
    <w:rsid w:val="005F55E0"/>
    <w:rsid w:val="005F770F"/>
    <w:rsid w:val="00620288"/>
    <w:rsid w:val="006551F7"/>
    <w:rsid w:val="00697FF5"/>
    <w:rsid w:val="006B53FB"/>
    <w:rsid w:val="00756B72"/>
    <w:rsid w:val="007847C8"/>
    <w:rsid w:val="007A4A3B"/>
    <w:rsid w:val="00815881"/>
    <w:rsid w:val="00844555"/>
    <w:rsid w:val="00884EC5"/>
    <w:rsid w:val="00896DC0"/>
    <w:rsid w:val="008E4DDD"/>
    <w:rsid w:val="00900D41"/>
    <w:rsid w:val="009137F6"/>
    <w:rsid w:val="00975E56"/>
    <w:rsid w:val="009D7921"/>
    <w:rsid w:val="00A428C9"/>
    <w:rsid w:val="00A47508"/>
    <w:rsid w:val="00AA351E"/>
    <w:rsid w:val="00B16AE0"/>
    <w:rsid w:val="00B30DC9"/>
    <w:rsid w:val="00B43417"/>
    <w:rsid w:val="00BC45F0"/>
    <w:rsid w:val="00C740F2"/>
    <w:rsid w:val="00CA660F"/>
    <w:rsid w:val="00D17443"/>
    <w:rsid w:val="00D52A7C"/>
    <w:rsid w:val="00D7330F"/>
    <w:rsid w:val="00D97DCD"/>
    <w:rsid w:val="00E00395"/>
    <w:rsid w:val="00E116D9"/>
    <w:rsid w:val="00E43C79"/>
    <w:rsid w:val="00EF1BF6"/>
    <w:rsid w:val="00F06D14"/>
    <w:rsid w:val="00F92EC2"/>
    <w:rsid w:val="00FA792F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FD52"/>
  <w15:chartTrackingRefBased/>
  <w15:docId w15:val="{FAA502BE-C453-41F5-B530-D1D6EF5C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1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47C8"/>
  </w:style>
  <w:style w:type="paragraph" w:styleId="AltBilgi">
    <w:name w:val="footer"/>
    <w:basedOn w:val="Normal"/>
    <w:link w:val="AltBilgiChar"/>
    <w:uiPriority w:val="99"/>
    <w:unhideWhenUsed/>
    <w:rsid w:val="0078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47C8"/>
  </w:style>
  <w:style w:type="paragraph" w:styleId="BalonMetni">
    <w:name w:val="Balloon Text"/>
    <w:basedOn w:val="Normal"/>
    <w:link w:val="BalonMetniChar"/>
    <w:uiPriority w:val="99"/>
    <w:semiHidden/>
    <w:unhideWhenUsed/>
    <w:rsid w:val="0097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F614-C14B-4272-ADF8-D9A1B6FB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MYPC</cp:lastModifiedBy>
  <cp:revision>31</cp:revision>
  <cp:lastPrinted>2023-12-12T06:50:00Z</cp:lastPrinted>
  <dcterms:created xsi:type="dcterms:W3CDTF">2023-09-27T15:08:00Z</dcterms:created>
  <dcterms:modified xsi:type="dcterms:W3CDTF">2024-02-07T12:32:00Z</dcterms:modified>
</cp:coreProperties>
</file>